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3CBC" w14:textId="77777777" w:rsidR="00B069E1" w:rsidRPr="00B069E1" w:rsidRDefault="00B069E1" w:rsidP="00B069E1">
      <w:pPr>
        <w:jc w:val="center"/>
        <w:rPr>
          <w:rFonts w:ascii="Garamond" w:hAnsi="Garamond" w:cs="Arial"/>
          <w:b/>
          <w:bCs/>
          <w:sz w:val="20"/>
          <w:szCs w:val="20"/>
        </w:rPr>
      </w:pPr>
      <w:r w:rsidRPr="00B069E1">
        <w:rPr>
          <w:rFonts w:ascii="Garamond" w:hAnsi="Garamond" w:cs="Arial"/>
          <w:b/>
          <w:bCs/>
          <w:sz w:val="20"/>
          <w:szCs w:val="20"/>
        </w:rPr>
        <w:t>INFORMATIVA ai sensi dell’articolo 13-14 del Regolamento 2016/679</w:t>
      </w:r>
    </w:p>
    <w:p w14:paraId="15D0A3D5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proofErr w:type="gramStart"/>
      <w:r w:rsidRPr="00B069E1">
        <w:rPr>
          <w:rFonts w:ascii="Garamond" w:hAnsi="Garamond" w:cs="Arial"/>
          <w:sz w:val="20"/>
          <w:szCs w:val="20"/>
        </w:rPr>
        <w:t>Gentile</w:t>
      </w:r>
      <w:proofErr w:type="gramEnd"/>
      <w:r w:rsidRPr="00B069E1">
        <w:rPr>
          <w:rFonts w:ascii="Garamond" w:hAnsi="Garamond" w:cs="Arial"/>
          <w:sz w:val="20"/>
          <w:szCs w:val="20"/>
        </w:rPr>
        <w:t xml:space="preserve"> interessata/o</w:t>
      </w:r>
    </w:p>
    <w:p w14:paraId="0029EA50" w14:textId="77777777" w:rsidR="00B069E1" w:rsidRPr="00B069E1" w:rsidRDefault="00B069E1" w:rsidP="00AF09B9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Il Titolare del trattamento, in conformità alla normativa in materia di protezione dei dati personali (Regolamento (UE)</w:t>
      </w:r>
    </w:p>
    <w:p w14:paraId="630EC0EC" w14:textId="77777777" w:rsidR="00B069E1" w:rsidRDefault="00B069E1" w:rsidP="00AF09B9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 xml:space="preserve">2016/679, </w:t>
      </w:r>
      <w:proofErr w:type="spellStart"/>
      <w:r w:rsidRPr="00B069E1">
        <w:rPr>
          <w:rFonts w:ascii="Garamond" w:hAnsi="Garamond" w:cs="Arial"/>
          <w:sz w:val="20"/>
          <w:szCs w:val="20"/>
        </w:rPr>
        <w:t>D.Lgs.</w:t>
      </w:r>
      <w:proofErr w:type="spellEnd"/>
      <w:r w:rsidRPr="00B069E1">
        <w:rPr>
          <w:rFonts w:ascii="Garamond" w:hAnsi="Garamond" w:cs="Arial"/>
          <w:sz w:val="20"/>
          <w:szCs w:val="20"/>
        </w:rPr>
        <w:t xml:space="preserve"> 196/2003 e </w:t>
      </w:r>
      <w:proofErr w:type="spellStart"/>
      <w:r w:rsidRPr="00B069E1">
        <w:rPr>
          <w:rFonts w:ascii="Garamond" w:hAnsi="Garamond" w:cs="Arial"/>
          <w:sz w:val="20"/>
          <w:szCs w:val="20"/>
        </w:rPr>
        <w:t>D.Lgs.</w:t>
      </w:r>
      <w:proofErr w:type="spellEnd"/>
      <w:r w:rsidRPr="00B069E1">
        <w:rPr>
          <w:rFonts w:ascii="Garamond" w:hAnsi="Garamond" w:cs="Arial"/>
          <w:sz w:val="20"/>
          <w:szCs w:val="20"/>
        </w:rPr>
        <w:t xml:space="preserve"> 101/2018) intende spiegarti in maniera semplice e chiara</w:t>
      </w:r>
    </w:p>
    <w:p w14:paraId="0EFE2687" w14:textId="77777777" w:rsidR="00AF09B9" w:rsidRPr="00B069E1" w:rsidRDefault="00AF09B9" w:rsidP="00AF09B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80C10FA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1. perché trattiamo i tuoi dati personali;</w:t>
      </w:r>
    </w:p>
    <w:p w14:paraId="11F4169F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2. quali dati personali trattiamo;</w:t>
      </w:r>
    </w:p>
    <w:p w14:paraId="5C149665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3. chi tratta i tuoi dati personali;</w:t>
      </w:r>
    </w:p>
    <w:p w14:paraId="1CDA8938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4. come trattiamo i tuoi dati personali e per quanto tempo li conserviamo;</w:t>
      </w:r>
    </w:p>
    <w:p w14:paraId="06CEEBBC" w14:textId="77777777" w:rsid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5. come puoi esercitare i tuoi diritti relativamente al trattamento dei dati personali</w:t>
      </w:r>
    </w:p>
    <w:p w14:paraId="1BFF20BD" w14:textId="77777777" w:rsidR="00AF09B9" w:rsidRPr="00B069E1" w:rsidRDefault="00AF09B9" w:rsidP="00B069E1">
      <w:pPr>
        <w:rPr>
          <w:rFonts w:ascii="Garamond" w:hAnsi="Garamond" w:cs="Arial"/>
          <w:sz w:val="20"/>
          <w:szCs w:val="20"/>
        </w:rPr>
      </w:pPr>
    </w:p>
    <w:p w14:paraId="4B363C3A" w14:textId="743FE03E" w:rsidR="00B069E1" w:rsidRPr="00B069E1" w:rsidRDefault="00450DC6" w:rsidP="00450DC6">
      <w:pPr>
        <w:ind w:right="-568" w:firstLine="708"/>
        <w:jc w:val="both"/>
        <w:rPr>
          <w:rFonts w:ascii="Garamond" w:hAnsi="Garamond" w:cs="Arial"/>
          <w:sz w:val="20"/>
          <w:szCs w:val="20"/>
        </w:rPr>
      </w:pPr>
      <w:r w:rsidRPr="00450DC6">
        <w:rPr>
          <w:rFonts w:ascii="Garamond" w:hAnsi="Garamond" w:cs="Arial"/>
          <w:b/>
          <w:bCs/>
          <w:noProof/>
          <w:sz w:val="20"/>
          <w:szCs w:val="20"/>
        </w:rPr>
        <w:drawing>
          <wp:inline distT="0" distB="0" distL="0" distR="0" wp14:anchorId="63C126BF" wp14:editId="518A966C">
            <wp:extent cx="626400" cy="622800"/>
            <wp:effectExtent l="0" t="0" r="2540" b="6350"/>
            <wp:docPr id="180540307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" cy="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9E1" w:rsidRPr="00B069E1">
        <w:rPr>
          <w:rFonts w:ascii="Garamond" w:hAnsi="Garamond" w:cs="Arial"/>
          <w:b/>
          <w:bCs/>
          <w:sz w:val="20"/>
          <w:szCs w:val="20"/>
        </w:rPr>
        <w:t xml:space="preserve">Titolare del trattamento </w:t>
      </w:r>
      <w:r w:rsidR="00B069E1" w:rsidRPr="00B069E1">
        <w:rPr>
          <w:rFonts w:ascii="Garamond" w:hAnsi="Garamond" w:cs="Arial"/>
          <w:sz w:val="20"/>
          <w:szCs w:val="20"/>
        </w:rPr>
        <w:t>è la Regione Autonoma della Sardegna, nella persona del suo Rappresentante</w:t>
      </w:r>
    </w:p>
    <w:p w14:paraId="7AB147FF" w14:textId="77777777" w:rsidR="00B069E1" w:rsidRPr="00B069E1" w:rsidRDefault="00B069E1" w:rsidP="00004536">
      <w:pPr>
        <w:ind w:right="-143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Legale, il Presidente della Regione Sardegna pro tempore - presidenza@pec.regione.sardegna.it</w:t>
      </w:r>
    </w:p>
    <w:p w14:paraId="7E23F40C" w14:textId="77777777" w:rsidR="00B069E1" w:rsidRPr="00B069E1" w:rsidRDefault="00B069E1" w:rsidP="004A00BE">
      <w:pPr>
        <w:ind w:right="-1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In applicazione della deliberazione della Giunta Regionale n. 45/3 del 20.12.2023, con i decreti n.12 del 14.02.2024 e n.107</w:t>
      </w:r>
    </w:p>
    <w:p w14:paraId="45457DBF" w14:textId="4DA3E751" w:rsidR="00B069E1" w:rsidRPr="00B069E1" w:rsidRDefault="00B069E1" w:rsidP="004A00BE">
      <w:pPr>
        <w:ind w:right="-1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del 31.07.2024, la Presidente della Regione ha delegato i compiti e le funzioni del Titolare del trattamento ai direttori</w:t>
      </w:r>
      <w:r w:rsidR="00450DC6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generali, ai direttori degli uffici speciali, ai coordinatori delle unità di progetto e ai Capi di Gabinetto competenti per materia.</w:t>
      </w:r>
    </w:p>
    <w:p w14:paraId="15F5E141" w14:textId="77777777" w:rsidR="00B069E1" w:rsidRPr="00B069E1" w:rsidRDefault="00B069E1" w:rsidP="004A00BE">
      <w:pPr>
        <w:ind w:right="-1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Il direttore / dirigente competente per questo trattamento è Antonella Giglio- Direzione generale dei beni culturali,</w:t>
      </w:r>
    </w:p>
    <w:p w14:paraId="14CF3E6D" w14:textId="77777777" w:rsidR="00B069E1" w:rsidRPr="00B069E1" w:rsidRDefault="00B069E1" w:rsidP="004A00BE">
      <w:pPr>
        <w:ind w:right="-1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informazione, spettacolo e sport - Assessorato della pubblica istruzione, beni culturali, informazione, spettacolo e sport.</w:t>
      </w:r>
    </w:p>
    <w:p w14:paraId="6D9A9DD5" w14:textId="24C8ED7A" w:rsidR="00B069E1" w:rsidRPr="00B069E1" w:rsidRDefault="00AF09B9" w:rsidP="00450DC6">
      <w:pPr>
        <w:ind w:right="-143" w:firstLine="708"/>
        <w:jc w:val="both"/>
        <w:rPr>
          <w:rFonts w:ascii="Garamond" w:hAnsi="Garamond" w:cs="Arial"/>
          <w:b/>
          <w:bCs/>
          <w:sz w:val="20"/>
          <w:szCs w:val="20"/>
        </w:rPr>
      </w:pPr>
      <w:r w:rsidRPr="00AF09B9">
        <w:rPr>
          <w:rFonts w:ascii="Garamond" w:hAnsi="Garamond" w:cs="Arial"/>
          <w:b/>
          <w:bCs/>
          <w:noProof/>
          <w:sz w:val="20"/>
          <w:szCs w:val="20"/>
        </w:rPr>
        <w:drawing>
          <wp:inline distT="0" distB="0" distL="0" distR="0" wp14:anchorId="43E51053" wp14:editId="126B6F47">
            <wp:extent cx="630000" cy="619200"/>
            <wp:effectExtent l="0" t="0" r="0" b="0"/>
            <wp:docPr id="6092482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" cy="6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9E1" w:rsidRPr="00B069E1">
        <w:rPr>
          <w:rFonts w:ascii="Garamond" w:hAnsi="Garamond" w:cs="Arial"/>
          <w:b/>
          <w:bCs/>
          <w:sz w:val="20"/>
          <w:szCs w:val="20"/>
        </w:rPr>
        <w:t>PERCHÉ LA REGIONE SARDEGNA TRATTA TUOI DATI</w:t>
      </w:r>
    </w:p>
    <w:p w14:paraId="5FA5E418" w14:textId="77777777" w:rsidR="00B069E1" w:rsidRPr="00B069E1" w:rsidRDefault="00B069E1" w:rsidP="00B069E1">
      <w:pPr>
        <w:rPr>
          <w:rFonts w:ascii="Garamond" w:hAnsi="Garamond" w:cs="Arial"/>
          <w:b/>
          <w:bCs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 xml:space="preserve">I tuoi dati personali sono trattati per le seguenti </w:t>
      </w:r>
      <w:r w:rsidRPr="00B069E1">
        <w:rPr>
          <w:rFonts w:ascii="Garamond" w:hAnsi="Garamond" w:cs="Arial"/>
          <w:b/>
          <w:bCs/>
          <w:sz w:val="20"/>
          <w:szCs w:val="20"/>
        </w:rPr>
        <w:t>finalità</w:t>
      </w:r>
    </w:p>
    <w:p w14:paraId="145E76CA" w14:textId="550719A4" w:rsidR="00B069E1" w:rsidRPr="00B069E1" w:rsidRDefault="00B069E1" w:rsidP="009C2299">
      <w:pPr>
        <w:ind w:left="142" w:hanging="142"/>
        <w:jc w:val="both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 xml:space="preserve">- Istruttoria per la concessione di contributi </w:t>
      </w:r>
      <w:r w:rsidR="0063457A">
        <w:rPr>
          <w:rFonts w:ascii="Garamond" w:hAnsi="Garamond" w:cs="Arial"/>
          <w:sz w:val="20"/>
          <w:szCs w:val="20"/>
        </w:rPr>
        <w:t xml:space="preserve">alle ASD/SSD/Istituzioni scolastiche, </w:t>
      </w:r>
      <w:r w:rsidR="00FA3AEB">
        <w:rPr>
          <w:rFonts w:ascii="Garamond" w:hAnsi="Garamond" w:cs="Arial"/>
          <w:sz w:val="20"/>
          <w:szCs w:val="20"/>
        </w:rPr>
        <w:t>Federazioni</w:t>
      </w:r>
      <w:r w:rsidR="00193590">
        <w:rPr>
          <w:rFonts w:ascii="Garamond" w:hAnsi="Garamond" w:cs="Arial"/>
          <w:sz w:val="20"/>
          <w:szCs w:val="20"/>
        </w:rPr>
        <w:t xml:space="preserve"> sportive</w:t>
      </w:r>
      <w:r w:rsidR="00FA3AEB">
        <w:rPr>
          <w:rFonts w:ascii="Garamond" w:hAnsi="Garamond" w:cs="Arial"/>
          <w:sz w:val="20"/>
          <w:szCs w:val="20"/>
        </w:rPr>
        <w:t xml:space="preserve"> ed Enti di promozione </w:t>
      </w:r>
      <w:r w:rsidRPr="00B069E1">
        <w:rPr>
          <w:rFonts w:ascii="Garamond" w:hAnsi="Garamond" w:cs="Arial"/>
          <w:sz w:val="20"/>
          <w:szCs w:val="20"/>
        </w:rPr>
        <w:t>sportiv</w:t>
      </w:r>
      <w:r w:rsidR="00FA3AEB">
        <w:rPr>
          <w:rFonts w:ascii="Garamond" w:hAnsi="Garamond" w:cs="Arial"/>
          <w:sz w:val="20"/>
          <w:szCs w:val="20"/>
        </w:rPr>
        <w:t>a</w:t>
      </w:r>
      <w:r w:rsidRPr="00B069E1">
        <w:rPr>
          <w:rFonts w:ascii="Garamond" w:hAnsi="Garamond" w:cs="Arial"/>
          <w:sz w:val="20"/>
          <w:szCs w:val="20"/>
        </w:rPr>
        <w:t xml:space="preserve"> della Sardegna </w:t>
      </w:r>
      <w:r w:rsidR="009C2299">
        <w:rPr>
          <w:rFonts w:ascii="Garamond" w:hAnsi="Garamond" w:cs="Arial"/>
          <w:color w:val="000000"/>
          <w:sz w:val="20"/>
        </w:rPr>
        <w:t>per la partecipazione a singole trasferte in territorio extra regionale (art. 28 della L.R. 17/1999 e Piano triennale dello sport 2026-</w:t>
      </w:r>
      <w:proofErr w:type="gramStart"/>
      <w:r w:rsidR="009C2299">
        <w:rPr>
          <w:rFonts w:ascii="Garamond" w:hAnsi="Garamond" w:cs="Arial"/>
          <w:color w:val="000000"/>
          <w:sz w:val="20"/>
        </w:rPr>
        <w:t>2028 )</w:t>
      </w:r>
      <w:proofErr w:type="gramEnd"/>
      <w:r w:rsidR="0063457A">
        <w:rPr>
          <w:rFonts w:ascii="Garamond" w:hAnsi="Garamond" w:cs="Arial"/>
          <w:color w:val="000000"/>
          <w:sz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ai</w:t>
      </w:r>
      <w:r w:rsidR="008A1733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 xml:space="preserve">sensi della L.R. 17/1999 art. </w:t>
      </w:r>
      <w:r w:rsidR="009D060F">
        <w:rPr>
          <w:rFonts w:ascii="Garamond" w:hAnsi="Garamond" w:cs="Arial"/>
          <w:sz w:val="20"/>
          <w:szCs w:val="20"/>
        </w:rPr>
        <w:t>28</w:t>
      </w:r>
      <w:r w:rsidR="009C2299">
        <w:rPr>
          <w:rFonts w:ascii="Garamond" w:hAnsi="Garamond" w:cs="Arial"/>
          <w:sz w:val="20"/>
          <w:szCs w:val="20"/>
        </w:rPr>
        <w:t>.</w:t>
      </w:r>
    </w:p>
    <w:p w14:paraId="2208A525" w14:textId="77777777" w:rsidR="009D060F" w:rsidRDefault="009D060F" w:rsidP="00B069E1">
      <w:pPr>
        <w:rPr>
          <w:rFonts w:ascii="Garamond" w:hAnsi="Garamond" w:cs="Arial"/>
          <w:b/>
          <w:bCs/>
          <w:sz w:val="20"/>
          <w:szCs w:val="20"/>
        </w:rPr>
      </w:pPr>
    </w:p>
    <w:p w14:paraId="06FFE7F2" w14:textId="1AD615A2" w:rsidR="00B069E1" w:rsidRPr="00B069E1" w:rsidRDefault="00B069E1" w:rsidP="009D060F">
      <w:pPr>
        <w:ind w:firstLine="708"/>
        <w:rPr>
          <w:rFonts w:ascii="Garamond" w:hAnsi="Garamond" w:cs="Arial"/>
          <w:b/>
          <w:bCs/>
          <w:sz w:val="20"/>
          <w:szCs w:val="20"/>
        </w:rPr>
      </w:pPr>
      <w:r w:rsidRPr="00B069E1">
        <w:rPr>
          <w:rFonts w:ascii="Garamond" w:hAnsi="Garamond" w:cs="Arial"/>
          <w:b/>
          <w:bCs/>
          <w:sz w:val="20"/>
          <w:szCs w:val="20"/>
        </w:rPr>
        <w:t>Base giuridica del trattamento</w:t>
      </w:r>
    </w:p>
    <w:p w14:paraId="2271EA1C" w14:textId="77777777" w:rsidR="00B069E1" w:rsidRPr="00B069E1" w:rsidRDefault="00B069E1" w:rsidP="009D060F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Trattiamo i tuoi dati lecitamente perché</w:t>
      </w:r>
    </w:p>
    <w:p w14:paraId="072EFAAF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perché è necessario per l’esecuzione di un compito di interesse pubblico o connesso all’esercizio di pubblici poteri</w:t>
      </w:r>
    </w:p>
    <w:p w14:paraId="3053BC21" w14:textId="77777777" w:rsidR="00B069E1" w:rsidRPr="00B069E1" w:rsidRDefault="00B069E1" w:rsidP="008A1733">
      <w:pPr>
        <w:ind w:left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di cui è investito il Titolare del trattamento (art. 6, paragrafo 1, lett. e) del Regolamento);</w:t>
      </w:r>
    </w:p>
    <w:p w14:paraId="1A9B0559" w14:textId="5E00BBDE" w:rsidR="00B069E1" w:rsidRPr="00B069E1" w:rsidRDefault="00B069E1" w:rsidP="008279B8">
      <w:pPr>
        <w:ind w:left="142" w:hanging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lastRenderedPageBreak/>
        <w:t>- perché è necessario per adempiere a un obbligo legale al quale è soggetto il Titolare del trattamento (art. 6,</w:t>
      </w:r>
      <w:r w:rsidR="008279B8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paragrafo 1, lett. c) del Regolamento);</w:t>
      </w:r>
    </w:p>
    <w:p w14:paraId="4828E6F2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Le basi giuridiche e normative alla base del trattamento sono le seguenti:</w:t>
      </w:r>
    </w:p>
    <w:p w14:paraId="6430B3EB" w14:textId="5956AE66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L.R. 17/1999</w:t>
      </w:r>
      <w:r w:rsidR="009C2299">
        <w:rPr>
          <w:rFonts w:ascii="Garamond" w:hAnsi="Garamond" w:cs="Arial"/>
          <w:sz w:val="20"/>
          <w:szCs w:val="20"/>
        </w:rPr>
        <w:t>,</w:t>
      </w:r>
      <w:r w:rsidRPr="00B069E1">
        <w:rPr>
          <w:rFonts w:ascii="Garamond" w:hAnsi="Garamond" w:cs="Arial"/>
          <w:sz w:val="20"/>
          <w:szCs w:val="20"/>
        </w:rPr>
        <w:t xml:space="preserve"> art. </w:t>
      </w:r>
      <w:r w:rsidR="00AF09B9">
        <w:rPr>
          <w:rFonts w:ascii="Garamond" w:hAnsi="Garamond" w:cs="Arial"/>
          <w:sz w:val="20"/>
          <w:szCs w:val="20"/>
        </w:rPr>
        <w:t>28</w:t>
      </w:r>
      <w:r w:rsidR="009C2299">
        <w:rPr>
          <w:rFonts w:ascii="Garamond" w:hAnsi="Garamond" w:cs="Arial"/>
          <w:sz w:val="20"/>
          <w:szCs w:val="20"/>
        </w:rPr>
        <w:t xml:space="preserve"> - </w:t>
      </w:r>
      <w:r w:rsidR="009C2299">
        <w:rPr>
          <w:rFonts w:ascii="Garamond" w:hAnsi="Garamond" w:cs="Arial"/>
          <w:bCs/>
          <w:color w:val="000000"/>
          <w:sz w:val="20"/>
        </w:rPr>
        <w:t>Contributi per la partecipazione a singole trasferte in territorio extra regionale</w:t>
      </w:r>
    </w:p>
    <w:p w14:paraId="4CD2FA7E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DPR 445/2000</w:t>
      </w:r>
    </w:p>
    <w:p w14:paraId="54E08478" w14:textId="28917665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Piano Triennale 2026-2028 (D.G.R. n</w:t>
      </w:r>
      <w:r w:rsidR="009C2299">
        <w:rPr>
          <w:rFonts w:ascii="Garamond" w:hAnsi="Garamond" w:cs="Arial"/>
          <w:sz w:val="20"/>
          <w:szCs w:val="20"/>
        </w:rPr>
        <w:t>.</w:t>
      </w:r>
      <w:r w:rsidRPr="00B069E1">
        <w:rPr>
          <w:rFonts w:ascii="Garamond" w:hAnsi="Garamond" w:cs="Arial"/>
          <w:sz w:val="20"/>
          <w:szCs w:val="20"/>
        </w:rPr>
        <w:t xml:space="preserve"> 10/20 del 4.03.2026 e </w:t>
      </w:r>
      <w:r w:rsidR="009C2299">
        <w:rPr>
          <w:rFonts w:ascii="Garamond" w:hAnsi="Garamond" w:cs="Arial"/>
          <w:sz w:val="20"/>
          <w:szCs w:val="20"/>
        </w:rPr>
        <w:t xml:space="preserve">n. </w:t>
      </w:r>
      <w:r w:rsidRPr="00B069E1">
        <w:rPr>
          <w:rFonts w:ascii="Garamond" w:hAnsi="Garamond" w:cs="Arial"/>
          <w:sz w:val="20"/>
          <w:szCs w:val="20"/>
        </w:rPr>
        <w:t>14/21 del 25.03.2026)</w:t>
      </w:r>
    </w:p>
    <w:p w14:paraId="7ED60EF8" w14:textId="77777777" w:rsidR="00450DC6" w:rsidRDefault="00450DC6" w:rsidP="00B069E1">
      <w:pPr>
        <w:rPr>
          <w:rFonts w:ascii="Garamond" w:hAnsi="Garamond" w:cs="Arial"/>
          <w:b/>
          <w:bCs/>
          <w:sz w:val="20"/>
          <w:szCs w:val="20"/>
        </w:rPr>
      </w:pPr>
    </w:p>
    <w:p w14:paraId="4446E17C" w14:textId="03CD2302" w:rsidR="00B069E1" w:rsidRPr="00B069E1" w:rsidRDefault="00450DC6" w:rsidP="00450DC6">
      <w:pPr>
        <w:ind w:firstLine="708"/>
        <w:rPr>
          <w:rFonts w:ascii="Garamond" w:hAnsi="Garamond" w:cs="Arial"/>
          <w:b/>
          <w:bCs/>
          <w:sz w:val="20"/>
          <w:szCs w:val="20"/>
        </w:rPr>
      </w:pPr>
      <w:r w:rsidRPr="00450DC6">
        <w:rPr>
          <w:rFonts w:ascii="Garamond" w:hAnsi="Garamond" w:cs="Arial"/>
          <w:b/>
          <w:bCs/>
          <w:noProof/>
          <w:sz w:val="20"/>
          <w:szCs w:val="20"/>
        </w:rPr>
        <w:drawing>
          <wp:inline distT="0" distB="0" distL="0" distR="0" wp14:anchorId="5FC8DF9F" wp14:editId="6FC4A5D1">
            <wp:extent cx="525600" cy="630000"/>
            <wp:effectExtent l="0" t="0" r="8255" b="0"/>
            <wp:docPr id="484741952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" cy="6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9E1" w:rsidRPr="00B069E1">
        <w:rPr>
          <w:rFonts w:ascii="Garamond" w:hAnsi="Garamond" w:cs="Arial"/>
          <w:b/>
          <w:bCs/>
          <w:sz w:val="20"/>
          <w:szCs w:val="20"/>
        </w:rPr>
        <w:t>QUALI DATI TRATTA LA REGIONE SARDEGNA</w:t>
      </w:r>
    </w:p>
    <w:p w14:paraId="6E452F7B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Nell’esercizio delle proprie funzioni e nell’ambito delle finalità indicate il Titolare tratta i seguenti dati:</w:t>
      </w:r>
    </w:p>
    <w:p w14:paraId="6F3B6EED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Nome, cognome, data di nascita</w:t>
      </w:r>
    </w:p>
    <w:p w14:paraId="561B7401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Dati di contatto</w:t>
      </w:r>
    </w:p>
    <w:p w14:paraId="763E3894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La maggior parte dei dati a te richiesti devono essere forniti obbligatoriamente in quanto necessari per l’erogazione del</w:t>
      </w:r>
    </w:p>
    <w:p w14:paraId="4C0D8D63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relativo servizio richiesto e, comunque, per il raggiungimento delle finalità istituzionali assegnate dalla legge. Il rifiuto di</w:t>
      </w:r>
    </w:p>
    <w:p w14:paraId="3EF5E01D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fornire i dati obbligatori comporta per l’Ente l’impossibilità di eseguire le prestazioni e i compiti per i quali tali dati sono</w:t>
      </w:r>
    </w:p>
    <w:p w14:paraId="79A38782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necessari.</w:t>
      </w:r>
    </w:p>
    <w:p w14:paraId="1192714D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Il conferimento di eventuali dati espressamente indicati come facoltativi richiede il tuo consenso esplicito, che potrai</w:t>
      </w:r>
    </w:p>
    <w:p w14:paraId="3A11602E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proofErr w:type="gramStart"/>
      <w:r w:rsidRPr="00B069E1">
        <w:rPr>
          <w:rFonts w:ascii="Garamond" w:hAnsi="Garamond" w:cs="Arial"/>
          <w:sz w:val="20"/>
          <w:szCs w:val="20"/>
        </w:rPr>
        <w:t>comunque</w:t>
      </w:r>
      <w:proofErr w:type="gramEnd"/>
      <w:r w:rsidRPr="00B069E1">
        <w:rPr>
          <w:rFonts w:ascii="Garamond" w:hAnsi="Garamond" w:cs="Arial"/>
          <w:sz w:val="20"/>
          <w:szCs w:val="20"/>
        </w:rPr>
        <w:t xml:space="preserve"> revocare in qualsiasi momento, opponendoti in tutto o in parte al trattamento.</w:t>
      </w:r>
    </w:p>
    <w:p w14:paraId="47A389F2" w14:textId="1BE87373" w:rsidR="00B069E1" w:rsidRPr="00B069E1" w:rsidRDefault="00450DC6" w:rsidP="00450DC6">
      <w:pPr>
        <w:ind w:firstLine="708"/>
        <w:rPr>
          <w:rFonts w:ascii="Garamond" w:hAnsi="Garamond" w:cs="Arial"/>
          <w:b/>
          <w:bCs/>
          <w:sz w:val="20"/>
          <w:szCs w:val="20"/>
        </w:rPr>
      </w:pPr>
      <w:r w:rsidRPr="00450DC6">
        <w:rPr>
          <w:rFonts w:ascii="Garamond" w:hAnsi="Garamond" w:cs="Arial"/>
          <w:b/>
          <w:bCs/>
          <w:noProof/>
          <w:sz w:val="20"/>
          <w:szCs w:val="20"/>
        </w:rPr>
        <w:drawing>
          <wp:inline distT="0" distB="0" distL="0" distR="0" wp14:anchorId="651B019F" wp14:editId="3FA1C16B">
            <wp:extent cx="730800" cy="576000"/>
            <wp:effectExtent l="0" t="0" r="0" b="0"/>
            <wp:docPr id="1473147841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9E1" w:rsidRPr="00B069E1">
        <w:rPr>
          <w:rFonts w:ascii="Garamond" w:hAnsi="Garamond" w:cs="Arial"/>
          <w:b/>
          <w:bCs/>
          <w:sz w:val="20"/>
          <w:szCs w:val="20"/>
        </w:rPr>
        <w:t>CHI TRATTA I TUOI DATI</w:t>
      </w:r>
    </w:p>
    <w:p w14:paraId="67EFDC75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I tuoi dati potranno essere resi accessibili per le finalità a te comunicate a:</w:t>
      </w:r>
    </w:p>
    <w:p w14:paraId="77E962A5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dipendenti e/o collaboratori del Titolare, nella loro qualità di autorizzati del trattamento e/o amministratori di</w:t>
      </w:r>
    </w:p>
    <w:p w14:paraId="4F7A5498" w14:textId="77777777" w:rsidR="00B069E1" w:rsidRPr="00B069E1" w:rsidRDefault="00B069E1" w:rsidP="008A1733">
      <w:pPr>
        <w:ind w:left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sistema;</w:t>
      </w:r>
    </w:p>
    <w:p w14:paraId="230C206A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pubbliche amministrazioni e soggetti terzi (liberi professionisti, società) cui è stata affidata la fornitura di servizi per</w:t>
      </w:r>
    </w:p>
    <w:p w14:paraId="23444A24" w14:textId="77777777" w:rsidR="00B069E1" w:rsidRPr="00B069E1" w:rsidRDefault="00B069E1" w:rsidP="008A1733">
      <w:pPr>
        <w:ind w:left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conto del Titolare, nella loro qualità di responsabili del trattamento.</w:t>
      </w:r>
    </w:p>
    <w:p w14:paraId="0DDD136F" w14:textId="2C1BB2AC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Organi di controllo, forze dell'ordine o magistratura, altre pubbliche amministrazioni nei casi pr</w:t>
      </w:r>
      <w:r w:rsidR="008A1733">
        <w:rPr>
          <w:rFonts w:ascii="Garamond" w:hAnsi="Garamond" w:cs="Arial"/>
          <w:sz w:val="20"/>
          <w:szCs w:val="20"/>
        </w:rPr>
        <w:t>e</w:t>
      </w:r>
      <w:r w:rsidRPr="00B069E1">
        <w:rPr>
          <w:rFonts w:ascii="Garamond" w:hAnsi="Garamond" w:cs="Arial"/>
          <w:sz w:val="20"/>
          <w:szCs w:val="20"/>
        </w:rPr>
        <w:t>visti dalla legge per</w:t>
      </w:r>
    </w:p>
    <w:p w14:paraId="753F4052" w14:textId="77777777" w:rsidR="00B069E1" w:rsidRPr="00B069E1" w:rsidRDefault="00B069E1" w:rsidP="008A1733">
      <w:pPr>
        <w:ind w:left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finalità istituzionali e in qualità di autonomi titolari del trattamento, soggetto terzi (liberi professionisti, società) cui</w:t>
      </w:r>
    </w:p>
    <w:p w14:paraId="16937012" w14:textId="77777777" w:rsidR="00B069E1" w:rsidRPr="00B069E1" w:rsidRDefault="00B069E1" w:rsidP="008A1733">
      <w:pPr>
        <w:ind w:left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è stata affidata la fornitura di servizi per conto del Titolare (es. assistenza tecnica per il protocollo / PC e simili)</w:t>
      </w:r>
    </w:p>
    <w:p w14:paraId="313F13C5" w14:textId="77777777" w:rsidR="00B069E1" w:rsidRPr="00B069E1" w:rsidRDefault="00B069E1" w:rsidP="008A1733">
      <w:pPr>
        <w:ind w:left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lastRenderedPageBreak/>
        <w:t>nella loro qualità di Responsabili del trattamento Altri uffici regionali.</w:t>
      </w:r>
    </w:p>
    <w:p w14:paraId="5BE62D01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I tuoi dati possono essere comunicati o resi disponibili, senza necessità del tuo consenso, a organi di controllo, forze</w:t>
      </w:r>
    </w:p>
    <w:p w14:paraId="2859614C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dell’ordine o magistratura, altre pubbliche amministrazioni nei casi previsti dalla legge per finalità istituzionali e in qualità di</w:t>
      </w:r>
    </w:p>
    <w:p w14:paraId="07F66399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autonomi titolari del trattamento. I tuoi dati possono essere trattati da organismi di audit e di controllo dell’Unione Europea,</w:t>
      </w:r>
    </w:p>
    <w:p w14:paraId="1257A6E6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nazionali e regionali nei casi previsti dalla normativa vigente.</w:t>
      </w:r>
    </w:p>
    <w:p w14:paraId="47AA6F84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Alcuni dati personali sono resi pubblici nei casi previsti dalla legge per finalità di trasparenza o di pubblicità legale.</w:t>
      </w:r>
    </w:p>
    <w:p w14:paraId="7084EA00" w14:textId="2F15BFB3" w:rsidR="00B069E1" w:rsidRPr="00B069E1" w:rsidRDefault="00450DC6" w:rsidP="00450DC6">
      <w:pPr>
        <w:ind w:firstLine="708"/>
        <w:rPr>
          <w:rFonts w:ascii="Garamond" w:hAnsi="Garamond" w:cs="Arial"/>
          <w:b/>
          <w:bCs/>
          <w:sz w:val="20"/>
          <w:szCs w:val="20"/>
        </w:rPr>
      </w:pPr>
      <w:r w:rsidRPr="00450DC6">
        <w:rPr>
          <w:rFonts w:ascii="Garamond" w:hAnsi="Garamond" w:cs="Arial"/>
          <w:b/>
          <w:bCs/>
          <w:noProof/>
          <w:sz w:val="20"/>
          <w:szCs w:val="20"/>
        </w:rPr>
        <w:drawing>
          <wp:inline distT="0" distB="0" distL="0" distR="0" wp14:anchorId="706810EA" wp14:editId="633BCF25">
            <wp:extent cx="540000" cy="536400"/>
            <wp:effectExtent l="0" t="0" r="0" b="0"/>
            <wp:docPr id="1161334285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9E1" w:rsidRPr="00B069E1">
        <w:rPr>
          <w:rFonts w:ascii="Garamond" w:hAnsi="Garamond" w:cs="Arial"/>
          <w:b/>
          <w:bCs/>
          <w:sz w:val="20"/>
          <w:szCs w:val="20"/>
        </w:rPr>
        <w:t>COME TRATTIAMO I TUOI DATI E LI CONSERVIAMO</w:t>
      </w:r>
    </w:p>
    <w:p w14:paraId="3611F40B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Il trattamento dei tuoi dati personali è realizzato con modalità Mista, per mezzo delle operazioni di Raccolta, Registrazione,</w:t>
      </w:r>
    </w:p>
    <w:p w14:paraId="69CC0F27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Organizzazione, Conservazione, Adattamento o modifica, Estrazione, Consultazione, Uso, Comunicazione mediante</w:t>
      </w:r>
    </w:p>
    <w:p w14:paraId="546E3E1B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trasmissione, Limitazione, Cancellazione o distruzione.</w:t>
      </w:r>
    </w:p>
    <w:p w14:paraId="24518414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Il Titolare non adotta alcun processo decisionale automatizzato. Nell’ipotesi in cui il trattamento preveda un processo</w:t>
      </w:r>
    </w:p>
    <w:p w14:paraId="6644A6D0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decisionale automatizzato, compresa la profilazione, il Titolare ti informerà in merito alla logica utilizzata e alle conseguenze</w:t>
      </w:r>
    </w:p>
    <w:p w14:paraId="72C07890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del trattamento per l’interessato con specifica informativa.</w:t>
      </w:r>
    </w:p>
    <w:p w14:paraId="5CDE27F1" w14:textId="24DB472F" w:rsidR="00B069E1" w:rsidRPr="00B069E1" w:rsidRDefault="00450DC6" w:rsidP="00450DC6">
      <w:pPr>
        <w:ind w:firstLine="708"/>
        <w:rPr>
          <w:rFonts w:ascii="Garamond" w:hAnsi="Garamond" w:cs="Arial"/>
          <w:b/>
          <w:bCs/>
          <w:sz w:val="20"/>
          <w:szCs w:val="20"/>
        </w:rPr>
      </w:pPr>
      <w:r w:rsidRPr="00450DC6">
        <w:rPr>
          <w:rFonts w:ascii="Garamond" w:hAnsi="Garamond" w:cs="Arial"/>
          <w:b/>
          <w:bCs/>
          <w:noProof/>
          <w:sz w:val="20"/>
          <w:szCs w:val="20"/>
        </w:rPr>
        <w:drawing>
          <wp:inline distT="0" distB="0" distL="0" distR="0" wp14:anchorId="694CD54A" wp14:editId="0886B701">
            <wp:extent cx="662400" cy="648000"/>
            <wp:effectExtent l="0" t="0" r="4445" b="0"/>
            <wp:docPr id="80897715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9E1" w:rsidRPr="00B069E1">
        <w:rPr>
          <w:rFonts w:ascii="Garamond" w:hAnsi="Garamond" w:cs="Arial"/>
          <w:b/>
          <w:bCs/>
          <w:sz w:val="20"/>
          <w:szCs w:val="20"/>
        </w:rPr>
        <w:t>PER QUANTO TEMPO CONSERVIAMO I TUOI DATI</w:t>
      </w:r>
    </w:p>
    <w:p w14:paraId="51AF3DAA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La Regione tratterà i tuoi dati personali per il tempo necessario per adempiere alle finalità a te comunicate e comunque</w:t>
      </w:r>
    </w:p>
    <w:p w14:paraId="4ADD78ED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secondo criteri predeterminati che ti verranno comunicati nell’ambito di specifici trattamenti. Nello specifico, sono stati</w:t>
      </w:r>
    </w:p>
    <w:p w14:paraId="2D74F198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definiti i seguenti termini di cancellazione: Criteri indicati nel Massimario di selezione e scarto delle Giunte regionali, dai</w:t>
      </w:r>
    </w:p>
    <w:p w14:paraId="7A65115B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pareri della Soprintendenza Archivistica e dai documenti di indirizzo AGID.</w:t>
      </w:r>
    </w:p>
    <w:p w14:paraId="1257D8A8" w14:textId="407C5616" w:rsidR="00B069E1" w:rsidRPr="00B069E1" w:rsidRDefault="00450DC6" w:rsidP="00450DC6">
      <w:pPr>
        <w:ind w:firstLine="708"/>
        <w:rPr>
          <w:rFonts w:ascii="Garamond" w:hAnsi="Garamond" w:cs="Arial"/>
          <w:b/>
          <w:bCs/>
          <w:sz w:val="20"/>
          <w:szCs w:val="20"/>
        </w:rPr>
      </w:pPr>
      <w:r w:rsidRPr="00450DC6">
        <w:rPr>
          <w:rFonts w:ascii="Garamond" w:hAnsi="Garamond" w:cs="Arial"/>
          <w:b/>
          <w:bCs/>
          <w:noProof/>
          <w:sz w:val="20"/>
          <w:szCs w:val="20"/>
        </w:rPr>
        <w:drawing>
          <wp:inline distT="0" distB="0" distL="0" distR="0" wp14:anchorId="3DCD61C1" wp14:editId="33275ECE">
            <wp:extent cx="662400" cy="648000"/>
            <wp:effectExtent l="0" t="0" r="4445" b="0"/>
            <wp:docPr id="1401766050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9E1" w:rsidRPr="00B069E1">
        <w:rPr>
          <w:rFonts w:ascii="Garamond" w:hAnsi="Garamond" w:cs="Arial"/>
          <w:b/>
          <w:bCs/>
          <w:sz w:val="20"/>
          <w:szCs w:val="20"/>
        </w:rPr>
        <w:t>TRASFERIMENTO DEI DATI IN ALTRI PAESI</w:t>
      </w:r>
    </w:p>
    <w:p w14:paraId="4F1F5D9A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Il Titolare ti informa che i tuoi dati saranno trasmessi nei seguenti Paesi / Organizzazioni:</w:t>
      </w:r>
    </w:p>
    <w:p w14:paraId="0156BC1C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Nessuno.</w:t>
      </w:r>
    </w:p>
    <w:p w14:paraId="4E9C99C3" w14:textId="77777777" w:rsidR="00BC0D36" w:rsidRDefault="00450DC6" w:rsidP="00BC0D36">
      <w:pPr>
        <w:ind w:left="2124" w:right="-143" w:hanging="1415"/>
        <w:rPr>
          <w:rFonts w:ascii="Garamond" w:hAnsi="Garamond" w:cs="Arial"/>
          <w:b/>
          <w:bCs/>
          <w:sz w:val="20"/>
          <w:szCs w:val="20"/>
        </w:rPr>
      </w:pPr>
      <w:r w:rsidRPr="00450DC6">
        <w:rPr>
          <w:rFonts w:ascii="Garamond" w:hAnsi="Garamond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3BF77190" wp14:editId="086CDC95">
            <wp:extent cx="774000" cy="759600"/>
            <wp:effectExtent l="0" t="0" r="7620" b="2540"/>
            <wp:docPr id="281938300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0" cy="7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9E1" w:rsidRPr="00B069E1">
        <w:rPr>
          <w:rFonts w:ascii="Garamond" w:hAnsi="Garamond" w:cs="Arial"/>
          <w:b/>
          <w:bCs/>
          <w:sz w:val="20"/>
          <w:szCs w:val="20"/>
        </w:rPr>
        <w:t>COME PUOI ESERCITARE I TUOI DIRITTI RELATIVAMENTE A</w:t>
      </w:r>
      <w:r w:rsidR="00BC0D36">
        <w:rPr>
          <w:rFonts w:ascii="Garamond" w:hAnsi="Garamond" w:cs="Arial"/>
          <w:b/>
          <w:bCs/>
          <w:sz w:val="20"/>
          <w:szCs w:val="20"/>
        </w:rPr>
        <w:t>L</w:t>
      </w:r>
    </w:p>
    <w:p w14:paraId="4A5AD3EE" w14:textId="34646145" w:rsidR="00B069E1" w:rsidRPr="00B069E1" w:rsidRDefault="00BC0D36" w:rsidP="00BC0D36">
      <w:pPr>
        <w:ind w:left="2124" w:right="-143" w:hanging="1415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                         </w:t>
      </w:r>
      <w:r w:rsidR="00B069E1" w:rsidRPr="00B069E1">
        <w:rPr>
          <w:rFonts w:ascii="Garamond" w:hAnsi="Garamond" w:cs="Arial"/>
          <w:b/>
          <w:bCs/>
          <w:sz w:val="20"/>
          <w:szCs w:val="20"/>
        </w:rPr>
        <w:t>TRATTAMENTO DEI DATI</w:t>
      </w:r>
      <w:r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B069E1" w:rsidRPr="00B069E1">
        <w:rPr>
          <w:rFonts w:ascii="Garamond" w:hAnsi="Garamond" w:cs="Arial"/>
          <w:b/>
          <w:bCs/>
          <w:sz w:val="20"/>
          <w:szCs w:val="20"/>
        </w:rPr>
        <w:t>PERSONALI</w:t>
      </w:r>
    </w:p>
    <w:p w14:paraId="19811F77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La Regione Sardegna ti informa che, in qualità di soggetto interessato, se non ricorrono le limitazioni previste dalla legge, hai</w:t>
      </w:r>
    </w:p>
    <w:p w14:paraId="09A0CF15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diritto di conoscere il trattamento dei tuoi dati personali, per questa ragione hai diritto di:</w:t>
      </w:r>
    </w:p>
    <w:p w14:paraId="79350A9A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ottenere la conferma dell’esistenza o meno di tuoi dati personali, anche se non ancora registrati e che tali dati</w:t>
      </w:r>
    </w:p>
    <w:p w14:paraId="02E4BC12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vengano messi a Tua disposizione in forma intellegibile;</w:t>
      </w:r>
    </w:p>
    <w:p w14:paraId="1C0FB76A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ottenere indicazione e, se del caso, copia:</w:t>
      </w:r>
    </w:p>
    <w:p w14:paraId="21FC0BD1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a) dell’origine e della categoria dei dati personali;</w:t>
      </w:r>
    </w:p>
    <w:p w14:paraId="5D5E2525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b) della logica applicata in caso di trattamento effettuato con l'ausilio di strumenti elettronici;</w:t>
      </w:r>
    </w:p>
    <w:p w14:paraId="7FC3DC92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c) delle finalità e modalità del trattamento;</w:t>
      </w:r>
    </w:p>
    <w:p w14:paraId="17F1CEF8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d) degli estremi identificativi del Titolare e dei Responsabili;</w:t>
      </w:r>
    </w:p>
    <w:p w14:paraId="66D0BBC7" w14:textId="53808CF7" w:rsidR="00B069E1" w:rsidRPr="00B069E1" w:rsidRDefault="00B069E1" w:rsidP="008A1733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e) dei soggetti o delle categorie di soggetti ai quali i tuoi dati personali possono essere comunicati o che</w:t>
      </w:r>
      <w:r w:rsidR="008A1733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possono venirne a conoscenza, in particolare se destinatari di Paesi terzi o organizzazioni internazionali;</w:t>
      </w:r>
    </w:p>
    <w:p w14:paraId="2C1CCA35" w14:textId="05EBCB7F" w:rsidR="00B069E1" w:rsidRPr="00B069E1" w:rsidRDefault="00B069E1" w:rsidP="008A1733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f) quando possibile, del periodo di conservazione dei dati oppure dei criteri utilizzati per determinare tale</w:t>
      </w:r>
      <w:r w:rsidR="008A1733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periodo;</w:t>
      </w:r>
    </w:p>
    <w:p w14:paraId="05FEAD1B" w14:textId="33EE2F54" w:rsidR="008A1733" w:rsidRDefault="00B069E1" w:rsidP="008A1733">
      <w:pPr>
        <w:spacing w:line="360" w:lineRule="auto"/>
        <w:ind w:left="142" w:hanging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g) dell’esistenza di un processo decisionale automatizzato, compresa la profilazione, e in tal caso delle</w:t>
      </w:r>
      <w:r w:rsidR="008A1733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 xml:space="preserve">logiche </w:t>
      </w:r>
      <w:proofErr w:type="gramStart"/>
      <w:r w:rsidRPr="00B069E1">
        <w:rPr>
          <w:rFonts w:ascii="Garamond" w:hAnsi="Garamond" w:cs="Arial"/>
          <w:sz w:val="20"/>
          <w:szCs w:val="20"/>
        </w:rPr>
        <w:t xml:space="preserve">utilizzate, </w:t>
      </w:r>
      <w:r w:rsidR="008A1733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dell’importanza</w:t>
      </w:r>
      <w:proofErr w:type="gramEnd"/>
      <w:r w:rsidRPr="00B069E1">
        <w:rPr>
          <w:rFonts w:ascii="Garamond" w:hAnsi="Garamond" w:cs="Arial"/>
          <w:sz w:val="20"/>
          <w:szCs w:val="20"/>
        </w:rPr>
        <w:t xml:space="preserve"> e delle conseguenze previste per Te, in qualità di interessato; </w:t>
      </w:r>
    </w:p>
    <w:p w14:paraId="254F279D" w14:textId="75479BB8" w:rsidR="00B069E1" w:rsidRPr="00B069E1" w:rsidRDefault="008A1733" w:rsidP="00364DE6">
      <w:pPr>
        <w:ind w:left="142" w:hanging="142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h</w:t>
      </w:r>
      <w:r w:rsidR="00B069E1" w:rsidRPr="00B069E1">
        <w:rPr>
          <w:rFonts w:ascii="Garamond" w:hAnsi="Garamond" w:cs="Arial"/>
          <w:sz w:val="20"/>
          <w:szCs w:val="20"/>
        </w:rPr>
        <w:t>)</w:t>
      </w:r>
      <w:r>
        <w:rPr>
          <w:rFonts w:ascii="Garamond" w:hAnsi="Garamond" w:cs="Arial"/>
          <w:sz w:val="20"/>
          <w:szCs w:val="20"/>
        </w:rPr>
        <w:t xml:space="preserve"> </w:t>
      </w:r>
      <w:r w:rsidR="00B069E1" w:rsidRPr="00B069E1">
        <w:rPr>
          <w:rFonts w:ascii="Garamond" w:hAnsi="Garamond" w:cs="Arial"/>
          <w:sz w:val="20"/>
          <w:szCs w:val="20"/>
        </w:rPr>
        <w:t>dell’esistenza di garanzie adeguate in caso di trasferimento dei tuoi dati a un Paese extra-UE o a</w:t>
      </w:r>
      <w:r>
        <w:rPr>
          <w:rFonts w:ascii="Garamond" w:hAnsi="Garamond" w:cs="Arial"/>
          <w:sz w:val="20"/>
          <w:szCs w:val="20"/>
        </w:rPr>
        <w:t xml:space="preserve"> </w:t>
      </w:r>
      <w:r w:rsidR="00B069E1" w:rsidRPr="00B069E1">
        <w:rPr>
          <w:rFonts w:ascii="Garamond" w:hAnsi="Garamond" w:cs="Arial"/>
          <w:sz w:val="20"/>
          <w:szCs w:val="20"/>
        </w:rPr>
        <w:t>un’organizzazione</w:t>
      </w:r>
      <w:r w:rsidR="00364DE6">
        <w:rPr>
          <w:rFonts w:ascii="Garamond" w:hAnsi="Garamond" w:cs="Arial"/>
          <w:sz w:val="20"/>
          <w:szCs w:val="20"/>
        </w:rPr>
        <w:t xml:space="preserve"> </w:t>
      </w:r>
      <w:r w:rsidR="00B069E1" w:rsidRPr="00B069E1">
        <w:rPr>
          <w:rFonts w:ascii="Garamond" w:hAnsi="Garamond" w:cs="Arial"/>
          <w:sz w:val="20"/>
          <w:szCs w:val="20"/>
        </w:rPr>
        <w:t>internazionale;</w:t>
      </w:r>
    </w:p>
    <w:p w14:paraId="30C6EB5C" w14:textId="57C66DAD" w:rsidR="00B069E1" w:rsidRPr="00B069E1" w:rsidRDefault="00B069E1" w:rsidP="00364DE6">
      <w:pPr>
        <w:ind w:left="142" w:hanging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ottenere, senza ingiustificato ritardo, l’aggiornamento e la rettifica dei dati inesatti ovvero, se interessati,</w:t>
      </w:r>
      <w:r w:rsidR="00364DE6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l’integrazione dei dati incompleti;</w:t>
      </w:r>
    </w:p>
    <w:p w14:paraId="630B6860" w14:textId="1D457F15" w:rsidR="00B069E1" w:rsidRPr="00B069E1" w:rsidRDefault="00B069E1" w:rsidP="00364DE6">
      <w:pPr>
        <w:ind w:left="142" w:hanging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revocare in ogni momento i consensi prestati, con facilità, senza impedimenti, utilizzando, se possibile, gli stessi</w:t>
      </w:r>
      <w:r w:rsidR="00364DE6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canali usati per fornirli;</w:t>
      </w:r>
    </w:p>
    <w:p w14:paraId="49361ADB" w14:textId="10ADA239" w:rsidR="00B069E1" w:rsidRPr="00B069E1" w:rsidRDefault="00B069E1" w:rsidP="00364DE6">
      <w:pPr>
        <w:ind w:left="142" w:hanging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ottenere la cancellazione, la trasformazione in forma anonima o il blocco dei dati trattati illecitamente, non più</w:t>
      </w:r>
      <w:r w:rsidR="00364DE6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necessari in relazione agli scopi per i quali sono stati raccolti o successivamente trattati o nel caso in cui abbia</w:t>
      </w:r>
      <w:r w:rsidR="00364DE6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revocato il consenso su cui si basa il trattamento e in caso non sussista altro fondamento giuridico, qualora ti sia</w:t>
      </w:r>
      <w:r w:rsidR="00364DE6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opposto al trattamento e non sussiste alcun motivo legittimo prevalente per proseguire il trattamento, in caso di</w:t>
      </w:r>
      <w:r w:rsidR="00364DE6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adempimento di un obbligo legale;</w:t>
      </w:r>
    </w:p>
    <w:p w14:paraId="3BB11ED2" w14:textId="77777777" w:rsidR="00B069E1" w:rsidRPr="00B069E1" w:rsidRDefault="00B069E1" w:rsidP="00364DE6">
      <w:pPr>
        <w:ind w:left="142" w:hanging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ottenere la limitazione del trattamento nel caso di:</w:t>
      </w:r>
    </w:p>
    <w:p w14:paraId="14F84146" w14:textId="77777777" w:rsidR="00B069E1" w:rsidRPr="00B069E1" w:rsidRDefault="00B069E1" w:rsidP="00364DE6">
      <w:pPr>
        <w:ind w:firstLine="284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a) contestazione dell’esattezza dei dati personali;</w:t>
      </w:r>
    </w:p>
    <w:p w14:paraId="12ECCBE3" w14:textId="77777777" w:rsidR="00B069E1" w:rsidRPr="00B069E1" w:rsidRDefault="00B069E1" w:rsidP="00364DE6">
      <w:pPr>
        <w:ind w:firstLine="284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b) trattamento illecito del Titolare per impedirne la cancellazione;</w:t>
      </w:r>
    </w:p>
    <w:p w14:paraId="21567272" w14:textId="77777777" w:rsidR="00B069E1" w:rsidRPr="00B069E1" w:rsidRDefault="00B069E1" w:rsidP="00364DE6">
      <w:pPr>
        <w:ind w:firstLine="284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c) esercizio di un Tuo diritto in sede giudiziaria;</w:t>
      </w:r>
    </w:p>
    <w:p w14:paraId="0C7154FC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lastRenderedPageBreak/>
        <w:t>- verifica dell’eventuale prevalenza dei motivi legittimi del Titolare rispetto ai tuoi diritti;</w:t>
      </w:r>
    </w:p>
    <w:p w14:paraId="02B3E651" w14:textId="3B2EA4FA" w:rsidR="00B069E1" w:rsidRPr="00B069E1" w:rsidRDefault="00B069E1" w:rsidP="00364DE6">
      <w:pPr>
        <w:ind w:left="142" w:hanging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ricevere, senza impedimenti e in un formato strutturato, di uso comune e leggibile, qualora il trattamento sia</w:t>
      </w:r>
      <w:r w:rsidR="00364DE6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effettuato con mezzi automatici, i dati personali che Ti riguardano per trasmetterli ad altro Titolare o, se</w:t>
      </w:r>
      <w:r w:rsidR="00364DE6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tecnicamente possibile, ottenere la trasmissione diretta ad altro Titolare;</w:t>
      </w:r>
    </w:p>
    <w:p w14:paraId="4A975FBB" w14:textId="6440C8C4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opporsi, in tutto o in pare:</w:t>
      </w:r>
    </w:p>
    <w:p w14:paraId="2C406C84" w14:textId="77777777" w:rsidR="00B069E1" w:rsidRPr="00B069E1" w:rsidRDefault="00B069E1" w:rsidP="00364DE6">
      <w:pPr>
        <w:ind w:firstLine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a) per motivi legittimi, al trattamento dei tuoi dati personali, ancorché pertinenti allo scopo della raccolta;</w:t>
      </w:r>
    </w:p>
    <w:p w14:paraId="46942891" w14:textId="28E3E1D0" w:rsidR="00B069E1" w:rsidRPr="00B069E1" w:rsidRDefault="00B069E1" w:rsidP="00364DE6">
      <w:pPr>
        <w:ind w:left="284" w:hanging="142"/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b) al trattamento dei tuoi dati personali, a fini di invio di materiale pubblicitario o di vendita diretta o per il</w:t>
      </w:r>
      <w:r w:rsidR="00364DE6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compimento di ricerche di mercato o di comunicazione commerciale, mediante l’uso di sistemi</w:t>
      </w:r>
      <w:r w:rsidR="00364DE6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 xml:space="preserve">automatizzati di chiamata senza l’intervento di un operatore, mediante </w:t>
      </w:r>
      <w:proofErr w:type="gramStart"/>
      <w:r w:rsidRPr="00B069E1">
        <w:rPr>
          <w:rFonts w:ascii="Garamond" w:hAnsi="Garamond" w:cs="Arial"/>
          <w:sz w:val="20"/>
          <w:szCs w:val="20"/>
        </w:rPr>
        <w:t>email</w:t>
      </w:r>
      <w:proofErr w:type="gramEnd"/>
      <w:r w:rsidRPr="00B069E1">
        <w:rPr>
          <w:rFonts w:ascii="Garamond" w:hAnsi="Garamond" w:cs="Arial"/>
          <w:sz w:val="20"/>
          <w:szCs w:val="20"/>
        </w:rPr>
        <w:t xml:space="preserve"> e/o mediante modalità di</w:t>
      </w:r>
      <w:r w:rsidR="00364DE6">
        <w:rPr>
          <w:rFonts w:ascii="Garamond" w:hAnsi="Garamond" w:cs="Arial"/>
          <w:sz w:val="20"/>
          <w:szCs w:val="20"/>
        </w:rPr>
        <w:t xml:space="preserve"> </w:t>
      </w:r>
      <w:r w:rsidRPr="00B069E1">
        <w:rPr>
          <w:rFonts w:ascii="Garamond" w:hAnsi="Garamond" w:cs="Arial"/>
          <w:sz w:val="20"/>
          <w:szCs w:val="20"/>
        </w:rPr>
        <w:t>marketing tradizionali mediante telefono e/o posta cartacea;</w:t>
      </w:r>
    </w:p>
    <w:p w14:paraId="3CE50E6E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proporre reclamo all’Autorità Garante per la Protezione dei dati personali.</w:t>
      </w:r>
    </w:p>
    <w:p w14:paraId="3A675DF0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Nei casi di cui sopra, ove necessario, la Regione Sardegna, in qualità di Titolare, informerà i soggetti terzi ai quali i tuoi dati</w:t>
      </w:r>
    </w:p>
    <w:p w14:paraId="2A8BA112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personali sono comunicati dell’eventuale esercizio dei diritti da parte Tua, ad eccezione di specifici casi (es. quando tale</w:t>
      </w:r>
    </w:p>
    <w:p w14:paraId="49AF040F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adempimento si riveli impossibile o comporti un impiego di mezzi manifestamente sproporzionato rispetto al diritto</w:t>
      </w:r>
    </w:p>
    <w:p w14:paraId="5A3B8917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tutelato).</w:t>
      </w:r>
    </w:p>
    <w:p w14:paraId="390728CC" w14:textId="77777777" w:rsidR="00B069E1" w:rsidRPr="00B069E1" w:rsidRDefault="00B069E1" w:rsidP="00B069E1">
      <w:pPr>
        <w:rPr>
          <w:rFonts w:ascii="Garamond" w:hAnsi="Garamond" w:cs="Arial"/>
          <w:b/>
          <w:bCs/>
          <w:sz w:val="20"/>
          <w:szCs w:val="20"/>
        </w:rPr>
      </w:pPr>
      <w:r w:rsidRPr="00B069E1">
        <w:rPr>
          <w:rFonts w:ascii="Garamond" w:hAnsi="Garamond" w:cs="Arial"/>
          <w:b/>
          <w:bCs/>
          <w:sz w:val="20"/>
          <w:szCs w:val="20"/>
        </w:rPr>
        <w:t>Puoi esercitare i tuoi diritti inviando al Titolare del trattamento:</w:t>
      </w:r>
    </w:p>
    <w:p w14:paraId="62B4F419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- una raccomandata A.R. - una PEC - una e-mail</w:t>
      </w:r>
    </w:p>
    <w:p w14:paraId="530542B1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proofErr w:type="gramStart"/>
      <w:r w:rsidRPr="00B069E1">
        <w:rPr>
          <w:rFonts w:ascii="Garamond" w:hAnsi="Garamond" w:cs="Arial"/>
          <w:sz w:val="20"/>
          <w:szCs w:val="20"/>
        </w:rPr>
        <w:t>E’</w:t>
      </w:r>
      <w:proofErr w:type="gramEnd"/>
      <w:r w:rsidRPr="00B069E1">
        <w:rPr>
          <w:rFonts w:ascii="Garamond" w:hAnsi="Garamond" w:cs="Arial"/>
          <w:sz w:val="20"/>
          <w:szCs w:val="20"/>
        </w:rPr>
        <w:t xml:space="preserve"> possibile utilizzare lo specifico modello disponibile sul sito istituzionale della Regione Autonoma della Sardegna nella</w:t>
      </w:r>
    </w:p>
    <w:p w14:paraId="0BDC5174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sezione - Documenti e normativa/modello per l’esercizio dei diritti degli interessati o cliccando al seguente link:</w:t>
      </w:r>
    </w:p>
    <w:p w14:paraId="1E2D77C1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https://www.regione.sardegna.it/argomenti/argomenti-speciali/approfondimenti-privacy/come-far-valere-i-tuoi-diritti</w:t>
      </w:r>
    </w:p>
    <w:p w14:paraId="5157EBD2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L’indirizzo al quale trasmettere l’istanza ti sarà indicato nell’informativa di cui prenderai visione al momento in cui i tuoi dati</w:t>
      </w:r>
    </w:p>
    <w:p w14:paraId="34FEC6C9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verranno trattati. In assenza di un indirizzo specifico potrai sempre rivolgerti agli indirizzi del Titolare o del RPD indicati in</w:t>
      </w:r>
    </w:p>
    <w:p w14:paraId="2D1CCB49" w14:textId="77777777" w:rsidR="00B069E1" w:rsidRPr="00B069E1" w:rsidRDefault="00B069E1" w:rsidP="00B069E1">
      <w:pPr>
        <w:rPr>
          <w:rFonts w:ascii="Garamond" w:hAnsi="Garamond" w:cs="Arial"/>
          <w:sz w:val="20"/>
          <w:szCs w:val="20"/>
        </w:rPr>
      </w:pPr>
      <w:r w:rsidRPr="00B069E1">
        <w:rPr>
          <w:rFonts w:ascii="Garamond" w:hAnsi="Garamond" w:cs="Arial"/>
          <w:sz w:val="20"/>
          <w:szCs w:val="20"/>
        </w:rPr>
        <w:t>questa informativa.</w:t>
      </w:r>
    </w:p>
    <w:p w14:paraId="68F02005" w14:textId="2FF2E748" w:rsidR="00B069E1" w:rsidRPr="00364DE6" w:rsidRDefault="00450DC6" w:rsidP="00364DE6">
      <w:pPr>
        <w:ind w:firstLine="708"/>
        <w:rPr>
          <w:rFonts w:ascii="Garamond" w:hAnsi="Garamond" w:cs="Arial"/>
          <w:b/>
          <w:bCs/>
          <w:sz w:val="20"/>
          <w:szCs w:val="20"/>
        </w:rPr>
      </w:pPr>
      <w:r w:rsidRPr="00450DC6">
        <w:rPr>
          <w:rFonts w:ascii="Garamond" w:hAnsi="Garamond" w:cs="Arial"/>
          <w:noProof/>
          <w:sz w:val="20"/>
          <w:szCs w:val="20"/>
        </w:rPr>
        <w:drawing>
          <wp:inline distT="0" distB="0" distL="0" distR="0" wp14:anchorId="094DB02A" wp14:editId="5356E824">
            <wp:extent cx="601200" cy="597600"/>
            <wp:effectExtent l="0" t="0" r="8890" b="0"/>
            <wp:docPr id="861889995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" cy="5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9E1" w:rsidRPr="00B069E1">
        <w:rPr>
          <w:rFonts w:ascii="Garamond" w:hAnsi="Garamond" w:cs="Arial"/>
          <w:sz w:val="20"/>
          <w:szCs w:val="20"/>
        </w:rPr>
        <w:t xml:space="preserve">Per informazioni in merito ai tuoi diritti in materia di protezione dei dati personali puoi contattare il </w:t>
      </w:r>
      <w:r w:rsidR="00B069E1" w:rsidRPr="00B069E1">
        <w:rPr>
          <w:rFonts w:ascii="Garamond" w:hAnsi="Garamond" w:cs="Arial"/>
          <w:b/>
          <w:bCs/>
          <w:sz w:val="20"/>
          <w:szCs w:val="20"/>
        </w:rPr>
        <w:t>Responsabile</w:t>
      </w:r>
      <w:r w:rsidR="00364DE6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B069E1" w:rsidRPr="00B069E1">
        <w:rPr>
          <w:rFonts w:ascii="Garamond" w:hAnsi="Garamond" w:cs="Arial"/>
          <w:b/>
          <w:bCs/>
          <w:sz w:val="20"/>
          <w:szCs w:val="20"/>
        </w:rPr>
        <w:t xml:space="preserve">per la protezione dei dati della Regione Autonoma della Sardegna </w:t>
      </w:r>
      <w:r w:rsidR="00B069E1" w:rsidRPr="00B069E1">
        <w:rPr>
          <w:rFonts w:ascii="Garamond" w:hAnsi="Garamond" w:cs="Arial"/>
          <w:sz w:val="20"/>
          <w:szCs w:val="20"/>
        </w:rPr>
        <w:t>ai seguenti riferimenti: viale Trieste 186 – 09123</w:t>
      </w:r>
      <w:r w:rsidR="00364DE6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B069E1" w:rsidRPr="00B069E1">
        <w:rPr>
          <w:rFonts w:ascii="Garamond" w:hAnsi="Garamond" w:cs="Arial"/>
          <w:sz w:val="20"/>
          <w:szCs w:val="20"/>
        </w:rPr>
        <w:t>Cagliari, e-mail rpd@regione.sardegna.it - PEC rpd@pec.regione.sa</w:t>
      </w:r>
      <w:r w:rsidR="00B069E1" w:rsidRPr="00B069E1">
        <w:rPr>
          <w:rFonts w:ascii="Garamond" w:hAnsi="Garamond"/>
          <w:sz w:val="20"/>
          <w:szCs w:val="20"/>
        </w:rPr>
        <w:t>rdegna.it</w:t>
      </w:r>
    </w:p>
    <w:sectPr w:rsidR="00B069E1" w:rsidRPr="00364DE6">
      <w:head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6F53F" w14:textId="77777777" w:rsidR="0052401D" w:rsidRDefault="0052401D" w:rsidP="00B069E1">
      <w:pPr>
        <w:spacing w:after="0" w:line="240" w:lineRule="auto"/>
      </w:pPr>
      <w:r>
        <w:separator/>
      </w:r>
    </w:p>
  </w:endnote>
  <w:endnote w:type="continuationSeparator" w:id="0">
    <w:p w14:paraId="323CE1F7" w14:textId="77777777" w:rsidR="0052401D" w:rsidRDefault="0052401D" w:rsidP="00B06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BB30F" w14:textId="77777777" w:rsidR="0052401D" w:rsidRDefault="0052401D" w:rsidP="00B069E1">
      <w:pPr>
        <w:spacing w:after="0" w:line="240" w:lineRule="auto"/>
      </w:pPr>
      <w:r>
        <w:separator/>
      </w:r>
    </w:p>
  </w:footnote>
  <w:footnote w:type="continuationSeparator" w:id="0">
    <w:p w14:paraId="3C32F04C" w14:textId="77777777" w:rsidR="0052401D" w:rsidRDefault="0052401D" w:rsidP="00B06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F958" w14:textId="0A2D452F" w:rsidR="004A00BE" w:rsidRDefault="004A00BE" w:rsidP="004A00BE">
    <w:pPr>
      <w:pStyle w:val="Intestazione"/>
      <w:jc w:val="center"/>
    </w:pPr>
    <w:r w:rsidRPr="004A00BE">
      <w:rPr>
        <w:noProof/>
      </w:rPr>
      <w:drawing>
        <wp:inline distT="0" distB="0" distL="0" distR="0" wp14:anchorId="6E520658" wp14:editId="530D59EF">
          <wp:extent cx="1922400" cy="1130400"/>
          <wp:effectExtent l="0" t="0" r="1905" b="0"/>
          <wp:docPr id="1845062219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2400" cy="11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438967" w14:textId="77777777" w:rsidR="004A00BE" w:rsidRDefault="004A00BE" w:rsidP="004A00BE">
    <w:pPr>
      <w:pStyle w:val="Intestazione"/>
      <w:jc w:val="center"/>
    </w:pPr>
  </w:p>
  <w:p w14:paraId="656564F0" w14:textId="77777777" w:rsidR="004A00BE" w:rsidRDefault="004A00BE" w:rsidP="004A00BE">
    <w:pPr>
      <w:pStyle w:val="Intestazione"/>
      <w:jc w:val="center"/>
    </w:pPr>
  </w:p>
  <w:p w14:paraId="519228EF" w14:textId="77777777" w:rsidR="004A00BE" w:rsidRDefault="004A00BE" w:rsidP="004A00BE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E1"/>
    <w:rsid w:val="00004536"/>
    <w:rsid w:val="00193590"/>
    <w:rsid w:val="0027111C"/>
    <w:rsid w:val="002E4DC4"/>
    <w:rsid w:val="00364DE6"/>
    <w:rsid w:val="004120BC"/>
    <w:rsid w:val="00437DB4"/>
    <w:rsid w:val="00450DC6"/>
    <w:rsid w:val="004A00BE"/>
    <w:rsid w:val="0052401D"/>
    <w:rsid w:val="005C0DB8"/>
    <w:rsid w:val="005F0274"/>
    <w:rsid w:val="0063457A"/>
    <w:rsid w:val="00776F0C"/>
    <w:rsid w:val="008279B8"/>
    <w:rsid w:val="00863086"/>
    <w:rsid w:val="008A1733"/>
    <w:rsid w:val="00994C45"/>
    <w:rsid w:val="009C2299"/>
    <w:rsid w:val="009D060F"/>
    <w:rsid w:val="00AF09B9"/>
    <w:rsid w:val="00B069E1"/>
    <w:rsid w:val="00BC0D36"/>
    <w:rsid w:val="00EA7CEC"/>
    <w:rsid w:val="00FA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DEC28"/>
  <w15:chartTrackingRefBased/>
  <w15:docId w15:val="{0D30F1D6-1735-4784-90E3-57347655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06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6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69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6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69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6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6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6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6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6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6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6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69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69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69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69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69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69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6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6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6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6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6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69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69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69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6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69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69E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069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9E1"/>
  </w:style>
  <w:style w:type="paragraph" w:styleId="Pidipagina">
    <w:name w:val="footer"/>
    <w:basedOn w:val="Normale"/>
    <w:link w:val="PidipaginaCarattere"/>
    <w:uiPriority w:val="99"/>
    <w:unhideWhenUsed/>
    <w:rsid w:val="00B069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Lampis</dc:creator>
  <cp:keywords/>
  <dc:description/>
  <cp:lastModifiedBy>Giuseppina Lampis</cp:lastModifiedBy>
  <cp:revision>9</cp:revision>
  <dcterms:created xsi:type="dcterms:W3CDTF">2026-06-03T08:36:00Z</dcterms:created>
  <dcterms:modified xsi:type="dcterms:W3CDTF">2026-07-03T12:04:00Z</dcterms:modified>
</cp:coreProperties>
</file>